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31" w:rsidRDefault="00A75057" w:rsidP="007C2431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AF6119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142AE6">
        <w:trPr>
          <w:trHeight w:val="445"/>
        </w:trPr>
        <w:tc>
          <w:tcPr>
            <w:tcW w:w="3190" w:type="dxa"/>
            <w:hideMark/>
          </w:tcPr>
          <w:p w:rsidR="00C8127E" w:rsidRPr="00C8127E" w:rsidRDefault="00AF6119" w:rsidP="00142AE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8727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8127E" w:rsidRP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AF61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  <w:p w:rsidR="0070319E" w:rsidRPr="00C8127E" w:rsidRDefault="0070319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8B3E77" w:rsidRDefault="00C8127E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  <w:r w:rsidR="00AF6119" w:rsidRP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3E7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земельною</w:t>
      </w:r>
    </w:p>
    <w:p w:rsidR="00DC1A65" w:rsidRDefault="008B3E77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ділянкою за </w:t>
      </w:r>
      <w:r w:rsidR="00DC1A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Якушинецької </w:t>
      </w:r>
    </w:p>
    <w:p w:rsidR="00DC1A65" w:rsidRDefault="00DC1A65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сільської ради Вінницької області</w:t>
      </w:r>
      <w:r w:rsidR="00C04B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 передача її в постійне </w:t>
      </w:r>
    </w:p>
    <w:p w:rsidR="00DC1A65" w:rsidRDefault="00006873" w:rsidP="00DC1A65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C04B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</w:t>
      </w:r>
      <w:r w:rsidR="00DC1A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C1A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 w:rsidR="00DC1A6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– комунального господарства, </w:t>
      </w:r>
    </w:p>
    <w:p w:rsidR="00DC1A65" w:rsidRDefault="00DC1A65" w:rsidP="00DC1A65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будівництва та земельних відносин Якушинецької сільської ради </w:t>
      </w:r>
    </w:p>
    <w:p w:rsidR="00DC1A65" w:rsidRDefault="00DC1A65" w:rsidP="00AF6119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припиненні права постійного користування земельною ділянкою</w:t>
      </w:r>
      <w:r w:rsidR="00AF6119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B72">
        <w:rPr>
          <w:rFonts w:ascii="Times New Roman" w:hAnsi="Times New Roman" w:cs="Times New Roman"/>
          <w:sz w:val="28"/>
          <w:szCs w:val="28"/>
          <w:lang w:val="uk-UA"/>
        </w:rPr>
        <w:t>КЗ «Центр культури та дозвілля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сільської ради Вінницької області» </w:t>
      </w:r>
      <w:r>
        <w:rPr>
          <w:rFonts w:ascii="Times New Roman" w:hAnsi="Times New Roman" w:cs="Times New Roman"/>
          <w:sz w:val="28"/>
          <w:szCs w:val="28"/>
          <w:lang w:val="uk-UA"/>
        </w:rPr>
        <w:t>та потребу у передачі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</w:t>
      </w:r>
      <w:r w:rsidR="00C04B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04B72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C04B72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C04B72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70B04" w:rsidRDefault="0046072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Припинити право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 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КЗ «Центр культури та дозвілля Якушинецької сільської ради Вінницької області»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>(Код ЄДРПОУ 42272170</w:t>
      </w:r>
      <w:r w:rsidR="00AF611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рішенням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№1317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34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8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скликання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0.10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.2023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0520684200:02:002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0410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2356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обслуговування будівель закладів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культурно – просвітницького обслуговування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, яка розташована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>Некрасове</w:t>
      </w:r>
      <w:proofErr w:type="spellEnd"/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вул. </w:t>
      </w:r>
      <w:r w:rsidR="00BA364E">
        <w:rPr>
          <w:rFonts w:ascii="Times New Roman" w:eastAsia="Calibri" w:hAnsi="Times New Roman" w:cs="Times New Roman"/>
          <w:sz w:val="28"/>
          <w:szCs w:val="28"/>
          <w:lang w:val="uk-UA"/>
        </w:rPr>
        <w:t>Сонячна 1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91648" w:rsidRDefault="00870B04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F3BE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2.</w:t>
      </w:r>
      <w:r w:rsidR="00F24DD4" w:rsidRP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F24DD4" w:rsidRPr="003F3BE7">
        <w:rPr>
          <w:rFonts w:ascii="Times New Roman" w:eastAsia="Calibri" w:hAnsi="Times New Roman" w:cs="Times New Roman"/>
          <w:sz w:val="28"/>
          <w:szCs w:val="28"/>
          <w:lang w:val="uk-UA"/>
        </w:rPr>
        <w:t>Пере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користування 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3F3BE7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3F3B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F3BE7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43922453) </w:t>
      </w:r>
      <w:r w:rsidR="00142AE6">
        <w:rPr>
          <w:rFonts w:ascii="Times New Roman" w:eastAsia="Calibri" w:hAnsi="Times New Roman" w:cs="Times New Roman"/>
          <w:sz w:val="28"/>
          <w:szCs w:val="28"/>
          <w:lang w:val="uk-UA"/>
        </w:rPr>
        <w:t>земельну ділянку</w:t>
      </w:r>
      <w:r w:rsidR="00BA364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кадастровий номер 0520684200:02:002:0410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BA364E">
        <w:rPr>
          <w:rFonts w:ascii="Times New Roman" w:eastAsia="Calibri" w:hAnsi="Times New Roman" w:cs="Times New Roman"/>
          <w:sz w:val="28"/>
          <w:szCs w:val="28"/>
          <w:lang w:val="uk-UA"/>
        </w:rPr>
        <w:t>2356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</w:t>
      </w:r>
      <w:r w:rsidR="00BA364E">
        <w:rPr>
          <w:rFonts w:ascii="Times New Roman" w:eastAsia="Calibri" w:hAnsi="Times New Roman" w:cs="Times New Roman"/>
          <w:sz w:val="28"/>
          <w:szCs w:val="28"/>
          <w:lang w:val="uk-UA"/>
        </w:rPr>
        <w:t>культурно – просвітницького обслуговування</w:t>
      </w:r>
      <w:r w:rsidR="00AF6119">
        <w:rPr>
          <w:rFonts w:ascii="Times New Roman" w:eastAsia="Calibri" w:hAnsi="Times New Roman" w:cs="Times New Roman"/>
          <w:sz w:val="28"/>
          <w:szCs w:val="28"/>
          <w:lang w:val="uk-UA"/>
        </w:rPr>
        <w:t>, яка розташована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>Некрасове</w:t>
      </w:r>
      <w:proofErr w:type="spellEnd"/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>, вул. Сонячна 1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Default="00F91648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0C6509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0C6509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0C6509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C6509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43922453) </w:t>
      </w:r>
      <w:r w:rsidR="00870B04" w:rsidRPr="00EE10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зареєструвати право постійного користування на земельну ділянку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 зазначену в п. 2 рішення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EE8" w:rsidRDefault="008727F5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4. </w:t>
      </w:r>
      <w:r w:rsidR="000C6509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Відділу </w:t>
      </w:r>
      <w:proofErr w:type="spellStart"/>
      <w:r w:rsidR="000C6509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="000C6509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</w:t>
      </w:r>
      <w:r w:rsidR="000C65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0C6509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43922453) </w:t>
      </w:r>
      <w:r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0C6509" w:rsidRPr="008727F5" w:rsidRDefault="000C6509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0C6509"/>
    <w:rsid w:val="00142AE6"/>
    <w:rsid w:val="00263BC2"/>
    <w:rsid w:val="003F3BE7"/>
    <w:rsid w:val="00460725"/>
    <w:rsid w:val="00505EE8"/>
    <w:rsid w:val="005B5D93"/>
    <w:rsid w:val="006F3654"/>
    <w:rsid w:val="0070319E"/>
    <w:rsid w:val="007C2431"/>
    <w:rsid w:val="00870B04"/>
    <w:rsid w:val="008727F5"/>
    <w:rsid w:val="00882700"/>
    <w:rsid w:val="008839B6"/>
    <w:rsid w:val="008B3E77"/>
    <w:rsid w:val="008E7FF8"/>
    <w:rsid w:val="009E45C0"/>
    <w:rsid w:val="00A344DE"/>
    <w:rsid w:val="00A75057"/>
    <w:rsid w:val="00AD29C6"/>
    <w:rsid w:val="00AF6119"/>
    <w:rsid w:val="00B379F4"/>
    <w:rsid w:val="00BA364E"/>
    <w:rsid w:val="00BE04D8"/>
    <w:rsid w:val="00C04B72"/>
    <w:rsid w:val="00C8127E"/>
    <w:rsid w:val="00C93F3A"/>
    <w:rsid w:val="00DC1A65"/>
    <w:rsid w:val="00E000FE"/>
    <w:rsid w:val="00EA5286"/>
    <w:rsid w:val="00EE107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2024-07-12T07:37:00Z</cp:lastPrinted>
  <dcterms:created xsi:type="dcterms:W3CDTF">2021-02-25T11:18:00Z</dcterms:created>
  <dcterms:modified xsi:type="dcterms:W3CDTF">2024-07-12T08:17:00Z</dcterms:modified>
</cp:coreProperties>
</file>